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733" w:rsidRDefault="00D54F5D" w:rsidP="00D54F5D">
      <w:pPr>
        <w:jc w:val="center"/>
        <w:rPr>
          <w:b/>
          <w:i/>
          <w:sz w:val="28"/>
          <w:szCs w:val="28"/>
        </w:rPr>
      </w:pPr>
      <w:r>
        <w:rPr>
          <w:b/>
          <w:i/>
          <w:sz w:val="28"/>
          <w:szCs w:val="28"/>
        </w:rPr>
        <w:t>ΦΥΣΙΚΟΘΕΡΑΠΕΙΑ</w:t>
      </w:r>
    </w:p>
    <w:p w:rsidR="00D54F5D" w:rsidRDefault="00D54F5D" w:rsidP="00D54F5D">
      <w:pPr>
        <w:jc w:val="center"/>
        <w:rPr>
          <w:b/>
          <w:i/>
          <w:sz w:val="28"/>
          <w:szCs w:val="28"/>
        </w:rPr>
      </w:pPr>
    </w:p>
    <w:p w:rsidR="00D54F5D" w:rsidRPr="00D54F5D" w:rsidRDefault="00D54F5D" w:rsidP="00D54F5D">
      <w:pPr>
        <w:pStyle w:val="ListParagraph"/>
        <w:numPr>
          <w:ilvl w:val="0"/>
          <w:numId w:val="1"/>
        </w:numPr>
        <w:rPr>
          <w:i/>
          <w:sz w:val="28"/>
          <w:szCs w:val="28"/>
        </w:rPr>
      </w:pPr>
      <w:r w:rsidRPr="00D54F5D">
        <w:rPr>
          <w:i/>
          <w:sz w:val="28"/>
          <w:szCs w:val="28"/>
        </w:rPr>
        <w:t>Χορεύουμε και κάνουμε ότι λέει το τραγούδι όπως τα παιδιά στο βίντεο!!!</w:t>
      </w:r>
    </w:p>
    <w:p w:rsidR="00D54F5D" w:rsidRPr="00D54F5D" w:rsidRDefault="00D54F5D" w:rsidP="00D54F5D">
      <w:pPr>
        <w:rPr>
          <w:i/>
          <w:sz w:val="28"/>
          <w:szCs w:val="28"/>
        </w:rPr>
      </w:pPr>
    </w:p>
    <w:p w:rsidR="00C42733" w:rsidRPr="00D54F5D" w:rsidRDefault="00C42733">
      <w:pPr>
        <w:rPr>
          <w:sz w:val="28"/>
          <w:szCs w:val="28"/>
        </w:rPr>
      </w:pPr>
      <w:hyperlink r:id="rId6" w:history="1">
        <w:r w:rsidRPr="00C42733">
          <w:rPr>
            <w:rStyle w:val="Hyperlink"/>
            <w:sz w:val="28"/>
            <w:szCs w:val="28"/>
            <w:lang w:val="en-US"/>
          </w:rPr>
          <w:t>https</w:t>
        </w:r>
        <w:r w:rsidRPr="00D54F5D">
          <w:rPr>
            <w:rStyle w:val="Hyperlink"/>
            <w:sz w:val="28"/>
            <w:szCs w:val="28"/>
          </w:rPr>
          <w:t>://</w:t>
        </w:r>
        <w:r w:rsidRPr="00C42733">
          <w:rPr>
            <w:rStyle w:val="Hyperlink"/>
            <w:sz w:val="28"/>
            <w:szCs w:val="28"/>
            <w:lang w:val="en-US"/>
          </w:rPr>
          <w:t>www</w:t>
        </w:r>
        <w:r w:rsidRPr="00D54F5D">
          <w:rPr>
            <w:rStyle w:val="Hyperlink"/>
            <w:sz w:val="28"/>
            <w:szCs w:val="28"/>
          </w:rPr>
          <w:t>.</w:t>
        </w:r>
        <w:proofErr w:type="spellStart"/>
        <w:r w:rsidRPr="00C42733">
          <w:rPr>
            <w:rStyle w:val="Hyperlink"/>
            <w:sz w:val="28"/>
            <w:szCs w:val="28"/>
            <w:lang w:val="en-US"/>
          </w:rPr>
          <w:t>youtube</w:t>
        </w:r>
        <w:proofErr w:type="spellEnd"/>
        <w:r w:rsidRPr="00D54F5D">
          <w:rPr>
            <w:rStyle w:val="Hyperlink"/>
            <w:sz w:val="28"/>
            <w:szCs w:val="28"/>
          </w:rPr>
          <w:t>.</w:t>
        </w:r>
        <w:r w:rsidRPr="00C42733">
          <w:rPr>
            <w:rStyle w:val="Hyperlink"/>
            <w:sz w:val="28"/>
            <w:szCs w:val="28"/>
            <w:lang w:val="en-US"/>
          </w:rPr>
          <w:t>com</w:t>
        </w:r>
        <w:r w:rsidRPr="00D54F5D">
          <w:rPr>
            <w:rStyle w:val="Hyperlink"/>
            <w:sz w:val="28"/>
            <w:szCs w:val="28"/>
          </w:rPr>
          <w:t>/</w:t>
        </w:r>
        <w:r w:rsidRPr="00C42733">
          <w:rPr>
            <w:rStyle w:val="Hyperlink"/>
            <w:sz w:val="28"/>
            <w:szCs w:val="28"/>
            <w:lang w:val="en-US"/>
          </w:rPr>
          <w:t>watch</w:t>
        </w:r>
        <w:r w:rsidRPr="00D54F5D">
          <w:rPr>
            <w:rStyle w:val="Hyperlink"/>
            <w:sz w:val="28"/>
            <w:szCs w:val="28"/>
          </w:rPr>
          <w:t>?</w:t>
        </w:r>
        <w:r w:rsidRPr="00C42733">
          <w:rPr>
            <w:rStyle w:val="Hyperlink"/>
            <w:sz w:val="28"/>
            <w:szCs w:val="28"/>
            <w:lang w:val="en-US"/>
          </w:rPr>
          <w:t>v</w:t>
        </w:r>
        <w:r w:rsidRPr="00D54F5D">
          <w:rPr>
            <w:rStyle w:val="Hyperlink"/>
            <w:sz w:val="28"/>
            <w:szCs w:val="28"/>
          </w:rPr>
          <w:t>=</w:t>
        </w:r>
        <w:proofErr w:type="spellStart"/>
        <w:r w:rsidRPr="00C42733">
          <w:rPr>
            <w:rStyle w:val="Hyperlink"/>
            <w:sz w:val="28"/>
            <w:szCs w:val="28"/>
            <w:lang w:val="en-US"/>
          </w:rPr>
          <w:t>wvBSQsQwL</w:t>
        </w:r>
        <w:proofErr w:type="spellEnd"/>
        <w:r w:rsidRPr="00D54F5D">
          <w:rPr>
            <w:rStyle w:val="Hyperlink"/>
            <w:sz w:val="28"/>
            <w:szCs w:val="28"/>
          </w:rPr>
          <w:t>2</w:t>
        </w:r>
        <w:r w:rsidRPr="00C42733">
          <w:rPr>
            <w:rStyle w:val="Hyperlink"/>
            <w:sz w:val="28"/>
            <w:szCs w:val="28"/>
            <w:lang w:val="en-US"/>
          </w:rPr>
          <w:t>I</w:t>
        </w:r>
      </w:hyperlink>
    </w:p>
    <w:p w:rsidR="000706F8" w:rsidRDefault="00C42733">
      <w:pPr>
        <w:rPr>
          <w:sz w:val="28"/>
          <w:szCs w:val="28"/>
        </w:rPr>
      </w:pPr>
      <w:hyperlink r:id="rId7" w:history="1">
        <w:r w:rsidRPr="00C42733">
          <w:rPr>
            <w:rStyle w:val="Hyperlink"/>
            <w:sz w:val="28"/>
            <w:szCs w:val="28"/>
            <w:lang w:val="en-US"/>
          </w:rPr>
          <w:t>https://www.youtube.com/watch?v=b9GWPPMKSBw</w:t>
        </w:r>
      </w:hyperlink>
    </w:p>
    <w:p w:rsidR="00D54F5D" w:rsidRDefault="00D54F5D">
      <w:pPr>
        <w:rPr>
          <w:sz w:val="28"/>
          <w:szCs w:val="28"/>
        </w:rPr>
      </w:pPr>
    </w:p>
    <w:p w:rsidR="00D54F5D" w:rsidRPr="00D54F5D" w:rsidRDefault="00D54F5D" w:rsidP="00D54F5D">
      <w:pPr>
        <w:pStyle w:val="ListParagraph"/>
        <w:numPr>
          <w:ilvl w:val="0"/>
          <w:numId w:val="2"/>
        </w:numPr>
        <w:rPr>
          <w:sz w:val="28"/>
          <w:szCs w:val="28"/>
        </w:rPr>
      </w:pPr>
      <w:r w:rsidRPr="00D54F5D">
        <w:rPr>
          <w:sz w:val="28"/>
          <w:szCs w:val="28"/>
        </w:rPr>
        <w:t>Δυναμώνουμε την αναπνοή μας!</w:t>
      </w:r>
    </w:p>
    <w:p w:rsidR="007431C8" w:rsidRDefault="00B45FBB">
      <w:pPr>
        <w:rPr>
          <w:sz w:val="28"/>
          <w:szCs w:val="28"/>
        </w:rPr>
      </w:pPr>
      <w:r>
        <w:rPr>
          <w:sz w:val="28"/>
          <w:szCs w:val="28"/>
        </w:rPr>
        <w:t>Όροι</w:t>
      </w:r>
      <w:r w:rsidRPr="00B45FBB">
        <w:rPr>
          <w:sz w:val="28"/>
          <w:szCs w:val="28"/>
        </w:rPr>
        <w:t>:</w:t>
      </w:r>
    </w:p>
    <w:p w:rsidR="00D54F5D" w:rsidRDefault="007431C8">
      <w:pPr>
        <w:rPr>
          <w:sz w:val="28"/>
          <w:szCs w:val="28"/>
        </w:rPr>
      </w:pPr>
      <w:r>
        <w:rPr>
          <w:sz w:val="28"/>
          <w:szCs w:val="28"/>
        </w:rPr>
        <w:t xml:space="preserve">      </w:t>
      </w:r>
      <w:r w:rsidR="00B45FBB" w:rsidRPr="00B45FBB">
        <w:rPr>
          <w:sz w:val="28"/>
          <w:szCs w:val="28"/>
        </w:rPr>
        <w:t xml:space="preserve"> </w:t>
      </w:r>
      <w:r w:rsidR="00B45FBB">
        <w:rPr>
          <w:sz w:val="28"/>
          <w:szCs w:val="28"/>
        </w:rPr>
        <w:t>Εισπνοή</w:t>
      </w:r>
      <w:r w:rsidR="00B45FBB" w:rsidRPr="00B45FBB">
        <w:rPr>
          <w:sz w:val="28"/>
          <w:szCs w:val="28"/>
        </w:rPr>
        <w:t xml:space="preserve">: </w:t>
      </w:r>
      <w:r w:rsidR="00B45FBB">
        <w:rPr>
          <w:sz w:val="28"/>
          <w:szCs w:val="28"/>
        </w:rPr>
        <w:t>Σημαίνει παίρνουμε αέρα (κατά προτίμηση από τη μύτη)</w:t>
      </w:r>
    </w:p>
    <w:p w:rsidR="00B45FBB" w:rsidRDefault="00B45FBB">
      <w:pPr>
        <w:rPr>
          <w:sz w:val="28"/>
          <w:szCs w:val="28"/>
        </w:rPr>
      </w:pPr>
      <w:r>
        <w:rPr>
          <w:sz w:val="28"/>
          <w:szCs w:val="28"/>
        </w:rPr>
        <w:t>Παιδιά που δυσκολεύονται προσπαθούμε με τρόπους όπως να μυρίζουν λουλούδια, φρούτα ή φαγητό. Σε καμία περίπτωση δεν τα πιέζουμε να το καταφέρουν.</w:t>
      </w:r>
    </w:p>
    <w:p w:rsidR="00B45FBB" w:rsidRDefault="00B45FBB">
      <w:pPr>
        <w:rPr>
          <w:sz w:val="28"/>
          <w:szCs w:val="28"/>
        </w:rPr>
      </w:pPr>
      <w:r>
        <w:rPr>
          <w:sz w:val="28"/>
          <w:szCs w:val="28"/>
        </w:rPr>
        <w:t xml:space="preserve">          Εκπνοή</w:t>
      </w:r>
      <w:r w:rsidRPr="00B45FBB">
        <w:rPr>
          <w:sz w:val="28"/>
          <w:szCs w:val="28"/>
        </w:rPr>
        <w:t>:</w:t>
      </w:r>
      <w:r>
        <w:rPr>
          <w:sz w:val="28"/>
          <w:szCs w:val="28"/>
        </w:rPr>
        <w:t xml:space="preserve"> Σημαίνει βγάζουμε αέρα (Κατά προτίμηση από το στόμα)</w:t>
      </w:r>
    </w:p>
    <w:p w:rsidR="00B45FBB" w:rsidRPr="00B45FBB" w:rsidRDefault="00B45FBB">
      <w:pPr>
        <w:rPr>
          <w:sz w:val="28"/>
          <w:szCs w:val="28"/>
        </w:rPr>
      </w:pPr>
    </w:p>
    <w:p w:rsidR="00D54F5D" w:rsidRDefault="00B45FBB" w:rsidP="00D54F5D">
      <w:pPr>
        <w:pStyle w:val="ListParagraph"/>
        <w:numPr>
          <w:ilvl w:val="0"/>
          <w:numId w:val="3"/>
        </w:numPr>
        <w:rPr>
          <w:sz w:val="28"/>
          <w:szCs w:val="28"/>
        </w:rPr>
      </w:pPr>
      <w:r>
        <w:rPr>
          <w:sz w:val="28"/>
          <w:szCs w:val="28"/>
        </w:rPr>
        <w:t>Καθόμαστε σε καρέκλα ή σε μεγάλη μπάλα και αργά και σταθερά κινούμε τα χέρια όπως δειχνουν οι παρακάτω εικόνες.</w:t>
      </w:r>
    </w:p>
    <w:p w:rsidR="00B45FBB" w:rsidRPr="00D54F5D" w:rsidRDefault="00B45FBB" w:rsidP="00B45FBB">
      <w:pPr>
        <w:pStyle w:val="ListParagraph"/>
        <w:rPr>
          <w:sz w:val="28"/>
          <w:szCs w:val="28"/>
        </w:rPr>
      </w:pPr>
      <w:r>
        <w:rPr>
          <w:sz w:val="28"/>
          <w:szCs w:val="28"/>
        </w:rPr>
        <w:t xml:space="preserve">Προσπαθούμε να μάθουν τα παιδιά αρχικά μόνο τις κινήσεις διατηρώντας την καθιστή τους θέση χωρίς να τη ‘’χαλάνε’’. Στη συνέχεια εξηγούμε στα παιδιά ότι όταν ανεβάζουμε τα χέρια παίρνουμε ανάσα και όταν τα κατεβάζουμε ή όταν σκύβουμε βγάζουμε τον αέρα από το στόμα σαν </w:t>
      </w:r>
      <w:r w:rsidR="007431C8">
        <w:rPr>
          <w:sz w:val="28"/>
          <w:szCs w:val="28"/>
        </w:rPr>
        <w:t>να σβήνουμε ένα κεράκι.</w:t>
      </w:r>
    </w:p>
    <w:p w:rsidR="00D54F5D" w:rsidRDefault="00D54F5D">
      <w:pPr>
        <w:rPr>
          <w:sz w:val="28"/>
          <w:szCs w:val="28"/>
        </w:rPr>
      </w:pPr>
    </w:p>
    <w:p w:rsidR="004F6814" w:rsidRDefault="00D54F5D">
      <w:pPr>
        <w:rPr>
          <w:sz w:val="28"/>
          <w:szCs w:val="28"/>
        </w:rPr>
      </w:pPr>
      <w:r>
        <w:rPr>
          <w:noProof/>
          <w:sz w:val="28"/>
          <w:szCs w:val="28"/>
          <w:lang w:eastAsia="el-GR"/>
        </w:rPr>
        <w:lastRenderedPageBreak/>
        <w:drawing>
          <wp:inline distT="0" distB="0" distL="0" distR="0">
            <wp:extent cx="2663825" cy="3554095"/>
            <wp:effectExtent l="0" t="0" r="3175" b="8255"/>
            <wp:docPr id="6" name="Picture 6" descr="C:\Users\Χρυσανθη\Desktop\92685714_232217444690233_7719444166773571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Χρυσανθη\Desktop\92685714_232217444690233_7719444166773571584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3825" cy="3554095"/>
                    </a:xfrm>
                    <a:prstGeom prst="rect">
                      <a:avLst/>
                    </a:prstGeom>
                    <a:noFill/>
                    <a:ln>
                      <a:noFill/>
                    </a:ln>
                  </pic:spPr>
                </pic:pic>
              </a:graphicData>
            </a:graphic>
          </wp:inline>
        </w:drawing>
      </w:r>
    </w:p>
    <w:p w:rsidR="00D54F5D" w:rsidRDefault="007431C8">
      <w:pPr>
        <w:rPr>
          <w:sz w:val="28"/>
          <w:szCs w:val="28"/>
        </w:rPr>
      </w:pPr>
      <w:r>
        <w:rPr>
          <w:noProof/>
          <w:sz w:val="28"/>
          <w:szCs w:val="28"/>
          <w:lang w:eastAsia="el-GR"/>
        </w:rPr>
        <w:lastRenderedPageBreak/>
        <w:drawing>
          <wp:inline distT="0" distB="0" distL="0" distR="0" wp14:anchorId="17CB9A2C">
            <wp:extent cx="5273675" cy="676084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6760845"/>
                    </a:xfrm>
                    <a:prstGeom prst="rect">
                      <a:avLst/>
                    </a:prstGeom>
                    <a:noFill/>
                  </pic:spPr>
                </pic:pic>
              </a:graphicData>
            </a:graphic>
          </wp:inline>
        </w:drawing>
      </w:r>
    </w:p>
    <w:p w:rsidR="00D54F5D" w:rsidRDefault="00D54F5D">
      <w:pPr>
        <w:rPr>
          <w:sz w:val="28"/>
          <w:szCs w:val="28"/>
        </w:rPr>
      </w:pPr>
    </w:p>
    <w:p w:rsidR="00D54F5D" w:rsidRDefault="00D54F5D">
      <w:pPr>
        <w:rPr>
          <w:sz w:val="28"/>
          <w:szCs w:val="28"/>
        </w:rPr>
      </w:pPr>
    </w:p>
    <w:p w:rsidR="00D54F5D" w:rsidRDefault="00D54F5D">
      <w:pPr>
        <w:rPr>
          <w:sz w:val="28"/>
          <w:szCs w:val="28"/>
        </w:rPr>
      </w:pPr>
    </w:p>
    <w:p w:rsidR="00D54F5D" w:rsidRDefault="00D54F5D">
      <w:pPr>
        <w:rPr>
          <w:sz w:val="28"/>
          <w:szCs w:val="28"/>
        </w:rPr>
      </w:pPr>
    </w:p>
    <w:p w:rsidR="007431C8" w:rsidRDefault="007431C8" w:rsidP="007431C8">
      <w:pPr>
        <w:rPr>
          <w:sz w:val="28"/>
          <w:szCs w:val="28"/>
        </w:rPr>
      </w:pPr>
    </w:p>
    <w:p w:rsidR="007431C8" w:rsidRDefault="007431C8" w:rsidP="007431C8">
      <w:pPr>
        <w:pStyle w:val="ListParagraph"/>
        <w:numPr>
          <w:ilvl w:val="0"/>
          <w:numId w:val="3"/>
        </w:numPr>
        <w:rPr>
          <w:sz w:val="28"/>
          <w:szCs w:val="28"/>
        </w:rPr>
      </w:pPr>
      <w:r w:rsidRPr="007431C8">
        <w:rPr>
          <w:sz w:val="28"/>
          <w:szCs w:val="28"/>
        </w:rPr>
        <w:lastRenderedPageBreak/>
        <w:t>Δραστηριότητες για εξάσκηση!</w:t>
      </w:r>
    </w:p>
    <w:p w:rsidR="007431C8" w:rsidRPr="007431C8" w:rsidRDefault="007431C8" w:rsidP="007431C8">
      <w:pPr>
        <w:pStyle w:val="ListParagraph"/>
        <w:rPr>
          <w:sz w:val="28"/>
          <w:szCs w:val="28"/>
        </w:rPr>
      </w:pPr>
    </w:p>
    <w:p w:rsidR="007431C8" w:rsidRPr="007431C8" w:rsidRDefault="007431C8" w:rsidP="007431C8">
      <w:pPr>
        <w:pStyle w:val="ListParagraph"/>
        <w:rPr>
          <w:sz w:val="28"/>
          <w:szCs w:val="28"/>
        </w:rPr>
      </w:pPr>
      <w:r>
        <w:rPr>
          <w:sz w:val="28"/>
          <w:szCs w:val="28"/>
        </w:rPr>
        <w:t>Μπουρμπουλήθρες με σαπουνάδα, με καλαμάκι σε ποτήρι. Φυσάμε έναν ανεμόμυλο κάνοντάς το να γυρίζει.</w:t>
      </w:r>
    </w:p>
    <w:p w:rsidR="00D54F5D" w:rsidRDefault="00D54F5D">
      <w:pPr>
        <w:rPr>
          <w:sz w:val="28"/>
          <w:szCs w:val="28"/>
        </w:rPr>
      </w:pPr>
      <w:r>
        <w:rPr>
          <w:noProof/>
          <w:sz w:val="28"/>
          <w:szCs w:val="28"/>
          <w:lang w:eastAsia="el-GR"/>
        </w:rPr>
        <w:drawing>
          <wp:inline distT="0" distB="0" distL="0" distR="0">
            <wp:extent cx="4023360" cy="4063117"/>
            <wp:effectExtent l="0" t="0" r="0" b="0"/>
            <wp:docPr id="4" name="Picture 4" descr="C:\Users\Χρυσανθη\Desktop\92737485_526689091298368_746354598659856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Χρυσανθη\Desktop\92737485_526689091298368_746354598659856793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568" cy="4063327"/>
                    </a:xfrm>
                    <a:prstGeom prst="rect">
                      <a:avLst/>
                    </a:prstGeom>
                    <a:noFill/>
                    <a:ln>
                      <a:noFill/>
                    </a:ln>
                  </pic:spPr>
                </pic:pic>
              </a:graphicData>
            </a:graphic>
          </wp:inline>
        </w:drawing>
      </w:r>
    </w:p>
    <w:p w:rsidR="00D54F5D" w:rsidRDefault="00D54F5D">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7431C8" w:rsidRDefault="007431C8">
      <w:pPr>
        <w:rPr>
          <w:sz w:val="28"/>
          <w:szCs w:val="28"/>
        </w:rPr>
      </w:pPr>
    </w:p>
    <w:p w:rsidR="00D54F5D" w:rsidRPr="007431C8" w:rsidRDefault="007431C8" w:rsidP="007431C8">
      <w:pPr>
        <w:pStyle w:val="ListParagraph"/>
        <w:numPr>
          <w:ilvl w:val="0"/>
          <w:numId w:val="3"/>
        </w:numPr>
        <w:rPr>
          <w:sz w:val="28"/>
          <w:szCs w:val="28"/>
        </w:rPr>
      </w:pPr>
      <w:r>
        <w:rPr>
          <w:sz w:val="28"/>
          <w:szCs w:val="28"/>
        </w:rPr>
        <w:lastRenderedPageBreak/>
        <w:t>Φουσκώνουμε μπαλόνι, κάνουμε ‘ΧΑ’ χνώτισμα σε καθρέφτη, σφυράμε με σφυρίχτρα.</w:t>
      </w:r>
    </w:p>
    <w:p w:rsidR="00D54F5D" w:rsidRDefault="007431C8">
      <w:pPr>
        <w:rPr>
          <w:sz w:val="28"/>
          <w:szCs w:val="28"/>
        </w:rPr>
      </w:pPr>
      <w:r>
        <w:rPr>
          <w:noProof/>
          <w:sz w:val="28"/>
          <w:szCs w:val="28"/>
          <w:lang w:eastAsia="el-GR"/>
        </w:rPr>
        <w:drawing>
          <wp:inline distT="0" distB="0" distL="0" distR="0" wp14:anchorId="58F4A001">
            <wp:extent cx="4255135" cy="481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5135" cy="4810125"/>
                    </a:xfrm>
                    <a:prstGeom prst="rect">
                      <a:avLst/>
                    </a:prstGeom>
                    <a:noFill/>
                  </pic:spPr>
                </pic:pic>
              </a:graphicData>
            </a:graphic>
          </wp:inline>
        </w:drawing>
      </w:r>
    </w:p>
    <w:p w:rsidR="004F6814" w:rsidRPr="007431C8" w:rsidRDefault="004F6814" w:rsidP="007431C8">
      <w:pPr>
        <w:pStyle w:val="ListParagraph"/>
        <w:numPr>
          <w:ilvl w:val="0"/>
          <w:numId w:val="3"/>
        </w:numPr>
        <w:rPr>
          <w:sz w:val="28"/>
          <w:szCs w:val="28"/>
        </w:rPr>
      </w:pPr>
      <w:r w:rsidRPr="007431C8">
        <w:rPr>
          <w:sz w:val="28"/>
          <w:szCs w:val="28"/>
        </w:rPr>
        <w:t>Συνδυάζουμε παιχνίδι και κατασκευές για να δυναμώσουμε την αναπνοή μας…!</w:t>
      </w:r>
    </w:p>
    <w:p w:rsidR="004F6814" w:rsidRDefault="00C42733">
      <w:pPr>
        <w:rPr>
          <w:sz w:val="28"/>
          <w:szCs w:val="28"/>
        </w:rPr>
      </w:pPr>
      <w:hyperlink r:id="rId12" w:history="1">
        <w:r w:rsidRPr="00C42733">
          <w:rPr>
            <w:rStyle w:val="Hyperlink"/>
            <w:sz w:val="28"/>
            <w:szCs w:val="28"/>
          </w:rPr>
          <w:t>https://www.youtube.com/watch?v=xnXaswdFQN0</w:t>
        </w:r>
      </w:hyperlink>
    </w:p>
    <w:p w:rsidR="004F6814" w:rsidRDefault="004F6814">
      <w:pPr>
        <w:rPr>
          <w:sz w:val="28"/>
          <w:szCs w:val="28"/>
        </w:rPr>
      </w:pPr>
      <w:hyperlink r:id="rId13" w:history="1">
        <w:r w:rsidRPr="004F6814">
          <w:rPr>
            <w:rStyle w:val="Hyperlink"/>
            <w:sz w:val="28"/>
            <w:szCs w:val="28"/>
          </w:rPr>
          <w:t>https://www.youtube.com/watch?v=nDH7Ez3nZ_U&amp;list=PLrrm0cK5x4EbyJuqDfIEAUonKqMFwwohW&amp;index=2</w:t>
        </w:r>
      </w:hyperlink>
    </w:p>
    <w:p w:rsidR="007431C8" w:rsidRDefault="004F6814">
      <w:pPr>
        <w:rPr>
          <w:sz w:val="28"/>
          <w:szCs w:val="28"/>
        </w:rPr>
      </w:pPr>
      <w:hyperlink r:id="rId14" w:history="1">
        <w:r w:rsidRPr="004F6814">
          <w:rPr>
            <w:rStyle w:val="Hyperlink"/>
            <w:sz w:val="28"/>
            <w:szCs w:val="28"/>
          </w:rPr>
          <w:t>https://www.youtube.com/watch?v=SR5rcuJrIE8&amp;list=PLrrm0cK5x4EbyJuqDfIEAUonKqMFwwohW&amp;index=4</w:t>
        </w:r>
      </w:hyperlink>
      <w:bookmarkStart w:id="0" w:name="_GoBack"/>
      <w:bookmarkEnd w:id="0"/>
    </w:p>
    <w:p w:rsidR="007431C8" w:rsidRPr="007431C8" w:rsidRDefault="007431C8">
      <w:pPr>
        <w:rPr>
          <w:b/>
          <w:i/>
          <w:sz w:val="28"/>
          <w:szCs w:val="28"/>
        </w:rPr>
      </w:pPr>
      <w:r>
        <w:rPr>
          <w:b/>
          <w:i/>
          <w:sz w:val="28"/>
          <w:szCs w:val="28"/>
        </w:rPr>
        <w:t>Συμβουλή! Αν μετά από τις ασκήσεις- δραστηριότητα το παιδί θέλει να βήξει δεν είναι κακό. Να το ενθαρρύνετε να βήξει. Αν έχει εκκρίσεις που θέλει να βγάλει είναι καλό. Αν δεν μπορεί να τις βγάλει από το στόμα και τις καταπίνει δεν είναι ανησυχητικό.</w:t>
      </w:r>
    </w:p>
    <w:sectPr w:rsidR="007431C8" w:rsidRPr="007431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4756"/>
      </v:shape>
    </w:pict>
  </w:numPicBullet>
  <w:abstractNum w:abstractNumId="0">
    <w:nsid w:val="18B64124"/>
    <w:multiLevelType w:val="hybridMultilevel"/>
    <w:tmpl w:val="7AB025A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9B56E23"/>
    <w:multiLevelType w:val="hybridMultilevel"/>
    <w:tmpl w:val="002E4D4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07E02F0"/>
    <w:multiLevelType w:val="hybridMultilevel"/>
    <w:tmpl w:val="8AAEAE2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733"/>
    <w:rsid w:val="000706F8"/>
    <w:rsid w:val="004F6814"/>
    <w:rsid w:val="007431C8"/>
    <w:rsid w:val="00B45FBB"/>
    <w:rsid w:val="00C42733"/>
    <w:rsid w:val="00CD5620"/>
    <w:rsid w:val="00D54F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2733"/>
    <w:rPr>
      <w:color w:val="0000FF"/>
      <w:u w:val="single"/>
    </w:rPr>
  </w:style>
  <w:style w:type="paragraph" w:styleId="BalloonText">
    <w:name w:val="Balloon Text"/>
    <w:basedOn w:val="Normal"/>
    <w:link w:val="BalloonTextChar"/>
    <w:uiPriority w:val="99"/>
    <w:semiHidden/>
    <w:unhideWhenUsed/>
    <w:rsid w:val="00D54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5D"/>
    <w:rPr>
      <w:rFonts w:ascii="Tahoma" w:hAnsi="Tahoma" w:cs="Tahoma"/>
      <w:sz w:val="16"/>
      <w:szCs w:val="16"/>
    </w:rPr>
  </w:style>
  <w:style w:type="paragraph" w:styleId="ListParagraph">
    <w:name w:val="List Paragraph"/>
    <w:basedOn w:val="Normal"/>
    <w:uiPriority w:val="34"/>
    <w:qFormat/>
    <w:rsid w:val="00D54F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2733"/>
    <w:rPr>
      <w:color w:val="0000FF"/>
      <w:u w:val="single"/>
    </w:rPr>
  </w:style>
  <w:style w:type="paragraph" w:styleId="BalloonText">
    <w:name w:val="Balloon Text"/>
    <w:basedOn w:val="Normal"/>
    <w:link w:val="BalloonTextChar"/>
    <w:uiPriority w:val="99"/>
    <w:semiHidden/>
    <w:unhideWhenUsed/>
    <w:rsid w:val="00D54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5D"/>
    <w:rPr>
      <w:rFonts w:ascii="Tahoma" w:hAnsi="Tahoma" w:cs="Tahoma"/>
      <w:sz w:val="16"/>
      <w:szCs w:val="16"/>
    </w:rPr>
  </w:style>
  <w:style w:type="paragraph" w:styleId="ListParagraph">
    <w:name w:val="List Paragraph"/>
    <w:basedOn w:val="Normal"/>
    <w:uiPriority w:val="34"/>
    <w:qFormat/>
    <w:rsid w:val="00D54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nDH7Ez3nZ_U&amp;list=PLrrm0cK5x4EbyJuqDfIEAUonKqMFwwohW&amp;index=2" TargetMode="External"/><Relationship Id="rId3" Type="http://schemas.microsoft.com/office/2007/relationships/stylesWithEffects" Target="stylesWithEffects.xml"/><Relationship Id="rId7" Type="http://schemas.openxmlformats.org/officeDocument/2006/relationships/hyperlink" Target="https://www.youtube.com/watch?v=b9GWPPMKSBw" TargetMode="External"/><Relationship Id="rId12" Type="http://schemas.openxmlformats.org/officeDocument/2006/relationships/hyperlink" Target="https://www.youtube.com/watch?v=xnXaswdFQN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wvBSQsQwL2I"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SR5rcuJrIE8&amp;list=PLrrm0cK5x4EbyJuqDfIEAUonKqMFwwohW&amp;index=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325</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χρυσανθη παναγιωτατου</dc:creator>
  <cp:lastModifiedBy>χρυσανθη παναγιωτατου</cp:lastModifiedBy>
  <cp:revision>1</cp:revision>
  <dcterms:created xsi:type="dcterms:W3CDTF">2020-04-08T17:48:00Z</dcterms:created>
  <dcterms:modified xsi:type="dcterms:W3CDTF">2020-04-08T20:14:00Z</dcterms:modified>
</cp:coreProperties>
</file>